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  <w:r w:rsidRPr="006A1915">
        <w:rPr>
          <w:rFonts w:ascii="Times New Roman" w:eastAsia="Times New Roman" w:hAnsi="Times New Roman"/>
          <w:b/>
          <w:bCs/>
          <w:sz w:val="48"/>
          <w:szCs w:val="48"/>
          <w:lang w:eastAsia="fr-FR"/>
        </w:rPr>
        <w:t xml:space="preserve">Egalisation non supervisée des canaux </w:t>
      </w:r>
    </w:p>
    <w:p w:rsid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fr-FR"/>
        </w:rPr>
      </w:pPr>
    </w:p>
    <w:p w:rsidR="006A1915" w:rsidRPr="006A1915" w:rsidRDefault="006A1915" w:rsidP="006A1915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6A1915">
        <w:rPr>
          <w:rFonts w:ascii="Times New Roman" w:eastAsia="Times New Roman" w:hAnsi="Times New Roman"/>
          <w:b/>
          <w:bCs/>
          <w:sz w:val="48"/>
          <w:szCs w:val="48"/>
          <w:lang w:eastAsia="fr-FR"/>
        </w:rPr>
        <w:t>de communication numérique</w:t>
      </w:r>
    </w:p>
    <w:p w:rsidR="00E83CC4" w:rsidRDefault="00E83CC4"/>
    <w:sectPr w:rsidR="00E83CC4" w:rsidSect="00E83CC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/>
  <w:rsids>
    <w:rsidRoot w:val="006A1915"/>
    <w:rsid w:val="006A1915"/>
    <w:rsid w:val="008B58F9"/>
    <w:rsid w:val="00E826FC"/>
    <w:rsid w:val="00E8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15"/>
    <w:rPr>
      <w:rFonts w:ascii="Rockwell" w:eastAsia="Rockwell" w:hAnsi="Rockwel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POSTE-14</dc:creator>
  <cp:keywords/>
  <dc:description/>
  <cp:lastModifiedBy>Edition ULTRA</cp:lastModifiedBy>
  <cp:revision>2</cp:revision>
  <dcterms:created xsi:type="dcterms:W3CDTF">2012-06-27T05:09:00Z</dcterms:created>
  <dcterms:modified xsi:type="dcterms:W3CDTF">2012-06-27T05:09:00Z</dcterms:modified>
</cp:coreProperties>
</file>